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6A" w:rsidRDefault="00DA5EA7" w:rsidP="0053206A">
      <w:pPr>
        <w:tabs>
          <w:tab w:val="left" w:pos="3690"/>
        </w:tabs>
      </w:pPr>
      <w:r w:rsidRPr="0053206A">
        <w:rPr>
          <w:b/>
        </w:rPr>
        <w:t>Tuning Fork Madness Lab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Name:</w:t>
      </w:r>
      <w:r w:rsidR="0053206A">
        <w:rPr>
          <w:sz w:val="24"/>
          <w:szCs w:val="24"/>
        </w:rPr>
        <w:tab/>
      </w:r>
      <w:r w:rsidR="0053206A">
        <w:rPr>
          <w:sz w:val="24"/>
          <w:szCs w:val="24"/>
        </w:rPr>
        <w:tab/>
      </w:r>
      <w:r>
        <w:tab/>
      </w:r>
      <w:r>
        <w:tab/>
        <w:t>Date:</w:t>
      </w:r>
    </w:p>
    <w:p w:rsidR="00DA5EA7" w:rsidRPr="0053206A" w:rsidRDefault="00DA5EA7" w:rsidP="0053206A">
      <w:pPr>
        <w:tabs>
          <w:tab w:val="left" w:pos="3690"/>
        </w:tabs>
      </w:pPr>
      <w:r w:rsidRPr="0053206A">
        <w:rPr>
          <w:i/>
        </w:rPr>
        <w:t>Reminder:  You should always strike a tuning fork usi</w:t>
      </w:r>
      <w:r w:rsidR="0027691A">
        <w:rPr>
          <w:i/>
        </w:rPr>
        <w:t>ng either the rubber stopper, a</w:t>
      </w:r>
      <w:r w:rsidRPr="0053206A">
        <w:rPr>
          <w:i/>
        </w:rPr>
        <w:t xml:space="preserve"> pencil</w:t>
      </w:r>
      <w:r w:rsidR="0027691A">
        <w:rPr>
          <w:i/>
        </w:rPr>
        <w:t>,</w:t>
      </w:r>
      <w:r w:rsidRPr="0053206A">
        <w:rPr>
          <w:i/>
        </w:rPr>
        <w:t xml:space="preserve"> or the bottom of a rubber-soled shoe.  </w:t>
      </w:r>
      <w:r w:rsidRPr="0053206A">
        <w:rPr>
          <w:i/>
          <w:highlight w:val="yellow"/>
        </w:rPr>
        <w:t>Never hit it on a hard surface, please.</w:t>
      </w:r>
    </w:p>
    <w:p w:rsidR="00DA5EA7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Touch the tuning fork with your other hand after you strike it.  What happens?  </w:t>
      </w:r>
    </w:p>
    <w:p w:rsidR="00F75246" w:rsidRDefault="00F75246" w:rsidP="0053206A"/>
    <w:p w:rsidR="00DA5EA7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Strike the tuning fork again and place it into a beaker of water.  What do you observe?  </w:t>
      </w:r>
    </w:p>
    <w:p w:rsidR="00F75246" w:rsidRDefault="00F75246" w:rsidP="0053206A"/>
    <w:p w:rsidR="00F75246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Do you see any differences between </w:t>
      </w:r>
      <w:r w:rsidR="00752AB3">
        <w:t>the different sizes (frequency</w:t>
      </w:r>
      <w:r>
        <w:t>) of the tuning forks when you put them into the beaker of water?  Explain anything you notice.</w:t>
      </w:r>
    </w:p>
    <w:p w:rsidR="0053206A" w:rsidRDefault="0053206A" w:rsidP="0053206A">
      <w:pPr>
        <w:pStyle w:val="ListParagraph"/>
      </w:pPr>
    </w:p>
    <w:p w:rsidR="0053206A" w:rsidRDefault="0053206A" w:rsidP="0053206A">
      <w:pPr>
        <w:pStyle w:val="ListParagraph"/>
        <w:ind w:left="180"/>
      </w:pPr>
    </w:p>
    <w:p w:rsidR="00DA5EA7" w:rsidRDefault="00DA5EA7" w:rsidP="0053206A">
      <w:pPr>
        <w:pStyle w:val="ListParagraph"/>
        <w:ind w:left="180" w:hanging="180"/>
      </w:pPr>
    </w:p>
    <w:p w:rsidR="00DA5EA7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Strike the tuning fork again.  Touch the Styrofoam ball on a string with the tuning fork.  What do you notice?  Why is this happening (explain).</w:t>
      </w:r>
    </w:p>
    <w:p w:rsidR="00DA5EA7" w:rsidRDefault="00DA5EA7" w:rsidP="0053206A"/>
    <w:p w:rsidR="00DA5EA7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Strike the tuning fork again and place it on your forearm.  Describe what it feels like.</w:t>
      </w:r>
    </w:p>
    <w:p w:rsidR="00F75246" w:rsidRDefault="00F75246" w:rsidP="0053206A"/>
    <w:p w:rsidR="0053206A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Strike the tuning fork and place it on your skull.  Is it the same or different from your forearm?  Explain what it feels like.</w:t>
      </w:r>
    </w:p>
    <w:p w:rsidR="0053206A" w:rsidRDefault="0053206A" w:rsidP="0053206A">
      <w:pPr>
        <w:pStyle w:val="ListParagraph"/>
        <w:ind w:left="180"/>
      </w:pPr>
    </w:p>
    <w:p w:rsidR="00DA5EA7" w:rsidRDefault="00DA5EA7" w:rsidP="0053206A">
      <w:pPr>
        <w:pStyle w:val="ListParagraph"/>
        <w:ind w:left="180" w:hanging="180"/>
      </w:pPr>
    </w:p>
    <w:p w:rsidR="00DA5EA7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Strike the tuning fork and hold it over the opening of an empty soda can.  Move it up and down and listen carefully.  What do you hear?</w:t>
      </w:r>
    </w:p>
    <w:p w:rsidR="0053206A" w:rsidRDefault="0053206A" w:rsidP="0053206A">
      <w:pPr>
        <w:pStyle w:val="ListParagraph"/>
        <w:ind w:left="180"/>
      </w:pPr>
    </w:p>
    <w:p w:rsidR="00F75246" w:rsidRDefault="00F75246" w:rsidP="0053206A">
      <w:pPr>
        <w:pStyle w:val="ListParagraph"/>
        <w:ind w:left="180" w:hanging="180"/>
      </w:pPr>
    </w:p>
    <w:p w:rsidR="00DA5EA7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Team up with another table and find two tuning forks of the same pitch.  Strike one and hold it up so it is parallel to the second</w:t>
      </w:r>
      <w:r w:rsidR="0053206A">
        <w:t xml:space="preserve"> one.  What happens?  Explain what you hear/see.</w:t>
      </w:r>
    </w:p>
    <w:p w:rsidR="00F75246" w:rsidRDefault="00F75246" w:rsidP="0053206A"/>
    <w:p w:rsidR="00F75246" w:rsidRDefault="00F75246" w:rsidP="0053206A">
      <w:pPr>
        <w:pStyle w:val="ListParagraph"/>
        <w:ind w:left="180" w:hanging="180"/>
      </w:pPr>
    </w:p>
    <w:p w:rsidR="0053206A" w:rsidRDefault="00DA5EA7" w:rsidP="0053206A">
      <w:pPr>
        <w:pStyle w:val="ListParagraph"/>
        <w:numPr>
          <w:ilvl w:val="0"/>
          <w:numId w:val="2"/>
        </w:numPr>
        <w:ind w:left="180" w:hanging="180"/>
      </w:pPr>
      <w:r>
        <w:t xml:space="preserve"> This time find two tuning forks with different pitches/frequencies.  </w:t>
      </w:r>
      <w:r w:rsidR="0053206A">
        <w:t>What happens?  Explain what you hear/see.</w:t>
      </w:r>
    </w:p>
    <w:p w:rsidR="0053206A" w:rsidRDefault="0053206A" w:rsidP="0053206A">
      <w:pPr>
        <w:pStyle w:val="ListParagraph"/>
        <w:ind w:left="180"/>
      </w:pPr>
    </w:p>
    <w:p w:rsidR="00DA5EA7" w:rsidRDefault="0053206A" w:rsidP="0053206A">
      <w:r>
        <w:t xml:space="preserve">10. </w:t>
      </w:r>
      <w:r w:rsidR="00DA5EA7">
        <w:t>What can you say about the different frequencies and the types of sounds they make (higher/lower)?</w:t>
      </w:r>
    </w:p>
    <w:p w:rsidR="00752AB3" w:rsidRDefault="00752AB3" w:rsidP="00DA5EA7"/>
    <w:p w:rsidR="00DA5EA7" w:rsidRPr="00DA5EA7" w:rsidRDefault="000C02BE" w:rsidP="0053206A">
      <w:r>
        <w:t xml:space="preserve">Write a </w:t>
      </w:r>
      <w:r w:rsidR="00752AB3">
        <w:t xml:space="preserve">paragraph that </w:t>
      </w:r>
      <w:r>
        <w:t xml:space="preserve">compares and contrasts the tuning forks by frequency (Hz), size, sound, etc. </w:t>
      </w:r>
      <w:r w:rsidR="00752AB3">
        <w:t>Make</w:t>
      </w:r>
      <w:r w:rsidR="00596C70">
        <w:t xml:space="preserve"> sure to use detail and elaborate. </w:t>
      </w:r>
      <w:bookmarkStart w:id="0" w:name="_GoBack"/>
      <w:bookmarkEnd w:id="0"/>
    </w:p>
    <w:sectPr w:rsidR="00DA5EA7" w:rsidRPr="00DA5EA7" w:rsidSect="0053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51" w:rsidRDefault="00B55D51" w:rsidP="0053206A">
      <w:pPr>
        <w:spacing w:after="0" w:line="240" w:lineRule="auto"/>
      </w:pPr>
      <w:r>
        <w:separator/>
      </w:r>
    </w:p>
  </w:endnote>
  <w:endnote w:type="continuationSeparator" w:id="0">
    <w:p w:rsidR="00B55D51" w:rsidRDefault="00B55D51" w:rsidP="0053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51" w:rsidRDefault="00B55D51" w:rsidP="0053206A">
      <w:pPr>
        <w:spacing w:after="0" w:line="240" w:lineRule="auto"/>
      </w:pPr>
      <w:r>
        <w:separator/>
      </w:r>
    </w:p>
  </w:footnote>
  <w:footnote w:type="continuationSeparator" w:id="0">
    <w:p w:rsidR="00B55D51" w:rsidRDefault="00B55D51" w:rsidP="0053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0C3"/>
    <w:multiLevelType w:val="hybridMultilevel"/>
    <w:tmpl w:val="42C0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EFC"/>
    <w:multiLevelType w:val="hybridMultilevel"/>
    <w:tmpl w:val="7756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EA7"/>
    <w:rsid w:val="000C02BE"/>
    <w:rsid w:val="0027691A"/>
    <w:rsid w:val="0053206A"/>
    <w:rsid w:val="00593301"/>
    <w:rsid w:val="00596C70"/>
    <w:rsid w:val="00752AB3"/>
    <w:rsid w:val="00973921"/>
    <w:rsid w:val="00B55D51"/>
    <w:rsid w:val="00B67FF4"/>
    <w:rsid w:val="00C01D21"/>
    <w:rsid w:val="00CC503B"/>
    <w:rsid w:val="00D9215D"/>
    <w:rsid w:val="00DA5EA7"/>
    <w:rsid w:val="00F75246"/>
    <w:rsid w:val="00F87ABC"/>
    <w:rsid w:val="00F94A71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5961F-9719-44F9-AC75-9B47338D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C9"/>
  </w:style>
  <w:style w:type="paragraph" w:styleId="Heading1">
    <w:name w:val="heading 1"/>
    <w:basedOn w:val="Normal"/>
    <w:next w:val="Normal"/>
    <w:link w:val="Heading1Char"/>
    <w:uiPriority w:val="9"/>
    <w:qFormat/>
    <w:rsid w:val="00DA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5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6A"/>
  </w:style>
  <w:style w:type="paragraph" w:styleId="Footer">
    <w:name w:val="footer"/>
    <w:basedOn w:val="Normal"/>
    <w:link w:val="FooterChar"/>
    <w:uiPriority w:val="99"/>
    <w:unhideWhenUsed/>
    <w:rsid w:val="0053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Natalie Farinholt</cp:lastModifiedBy>
  <cp:revision>13</cp:revision>
  <cp:lastPrinted>2014-10-07T15:39:00Z</cp:lastPrinted>
  <dcterms:created xsi:type="dcterms:W3CDTF">2014-09-29T16:02:00Z</dcterms:created>
  <dcterms:modified xsi:type="dcterms:W3CDTF">2017-04-12T11:50:00Z</dcterms:modified>
</cp:coreProperties>
</file>